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18" w:rsidRPr="008B7477" w:rsidRDefault="009D6818" w:rsidP="009D6818">
      <w:pPr>
        <w:pageBreakBefore/>
        <w:suppressAutoHyphens w:val="0"/>
        <w:spacing w:before="100" w:beforeAutospacing="1" w:after="100" w:afterAutospacing="1"/>
        <w:jc w:val="both"/>
        <w:rPr>
          <w:rFonts w:ascii="Garamond" w:hAnsi="Garamond"/>
          <w:i/>
          <w:iCs/>
          <w:sz w:val="22"/>
          <w:szCs w:val="22"/>
        </w:rPr>
      </w:pPr>
      <w:r w:rsidRPr="008B7477">
        <w:rPr>
          <w:rFonts w:ascii="Garamond" w:hAnsi="Garamond"/>
          <w:i/>
          <w:iCs/>
          <w:sz w:val="22"/>
          <w:szCs w:val="22"/>
        </w:rPr>
        <w:t xml:space="preserve">Załącznik nr 4– </w:t>
      </w:r>
      <w:bookmarkStart w:id="0" w:name="_GoBack"/>
      <w:r w:rsidRPr="008B7477">
        <w:rPr>
          <w:rFonts w:ascii="Garamond" w:hAnsi="Garamond"/>
          <w:i/>
          <w:iCs/>
          <w:sz w:val="22"/>
          <w:szCs w:val="22"/>
        </w:rPr>
        <w:t>Weryfikacja efektów kształcenia zakładanych dla praktyk zawodowych</w:t>
      </w:r>
      <w:bookmarkEnd w:id="0"/>
    </w:p>
    <w:p w:rsidR="009D6818" w:rsidRPr="008B7477" w:rsidRDefault="009D6818" w:rsidP="009D6818">
      <w:pPr>
        <w:suppressAutoHyphens w:val="0"/>
        <w:spacing w:before="100" w:beforeAutospacing="1" w:after="100" w:afterAutospacing="1"/>
        <w:jc w:val="both"/>
        <w:rPr>
          <w:b/>
          <w:bCs/>
        </w:rPr>
      </w:pPr>
      <w:r w:rsidRPr="00760359">
        <w:rPr>
          <w:b/>
          <w:bCs/>
        </w:rPr>
        <w:t>WERYFIKACJA EFEKTÓW KSZTAŁCENIA ZAKŁADANYCH DLA PRAKTYK ZAWODOWYCH</w:t>
      </w:r>
    </w:p>
    <w:tbl>
      <w:tblPr>
        <w:tblpPr w:leftFromText="141" w:rightFromText="141" w:vertAnchor="text" w:horzAnchor="margin" w:tblpY="225"/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4"/>
        <w:gridCol w:w="5151"/>
      </w:tblGrid>
      <w:tr w:rsidR="009D6818" w:rsidRPr="00760359" w:rsidTr="003F1B1F">
        <w:trPr>
          <w:tblCellSpacing w:w="0" w:type="dxa"/>
        </w:trPr>
        <w:tc>
          <w:tcPr>
            <w:tcW w:w="33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19" w:after="100" w:afterAutospacing="1"/>
              <w:ind w:right="34"/>
              <w:jc w:val="both"/>
            </w:pPr>
            <w:r w:rsidRPr="00760359">
              <w:rPr>
                <w:b/>
                <w:bCs/>
              </w:rPr>
              <w:t>Imię i nazwisko studenta:</w:t>
            </w:r>
          </w:p>
        </w:tc>
        <w:tc>
          <w:tcPr>
            <w:tcW w:w="5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</w:tcPr>
          <w:p w:rsidR="009D6818" w:rsidRPr="00760359" w:rsidRDefault="009D6818" w:rsidP="003F1B1F">
            <w:pPr>
              <w:suppressAutoHyphens w:val="0"/>
              <w:spacing w:before="119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3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19" w:after="100" w:afterAutospacing="1"/>
              <w:ind w:right="34"/>
              <w:jc w:val="both"/>
            </w:pPr>
            <w:r w:rsidRPr="00760359">
              <w:rPr>
                <w:b/>
                <w:bCs/>
              </w:rPr>
              <w:t>Miejsce praktyk: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5" w:type="dxa"/>
              <w:bottom w:w="0" w:type="dxa"/>
              <w:right w:w="108" w:type="dxa"/>
            </w:tcMar>
          </w:tcPr>
          <w:p w:rsidR="009D6818" w:rsidRPr="00760359" w:rsidRDefault="009D6818" w:rsidP="003F1B1F">
            <w:pPr>
              <w:suppressAutoHyphens w:val="0"/>
              <w:spacing w:before="119" w:after="100" w:afterAutospacing="1"/>
              <w:ind w:right="227"/>
              <w:jc w:val="both"/>
            </w:pPr>
          </w:p>
        </w:tc>
      </w:tr>
    </w:tbl>
    <w:p w:rsidR="009D6818" w:rsidRDefault="009D6818" w:rsidP="009D6818">
      <w:pPr>
        <w:suppressAutoHyphens w:val="0"/>
        <w:spacing w:before="100" w:beforeAutospacing="1" w:after="100" w:afterAutospacing="1"/>
        <w:jc w:val="both"/>
      </w:pPr>
    </w:p>
    <w:p w:rsidR="009D6818" w:rsidRDefault="009D6818" w:rsidP="009D6818">
      <w:pPr>
        <w:suppressAutoHyphens w:val="0"/>
        <w:spacing w:before="100" w:beforeAutospacing="1" w:after="100" w:afterAutospacing="1"/>
        <w:jc w:val="both"/>
      </w:pPr>
    </w:p>
    <w:p w:rsidR="009D6818" w:rsidRDefault="009D6818" w:rsidP="009D6818">
      <w:pPr>
        <w:suppressAutoHyphens w:val="0"/>
        <w:spacing w:before="100" w:beforeAutospacing="1" w:after="100" w:afterAutospacing="1"/>
        <w:jc w:val="both"/>
      </w:pPr>
    </w:p>
    <w:p w:rsidR="009D6818" w:rsidRDefault="009D6818" w:rsidP="009D6818">
      <w:pPr>
        <w:suppressAutoHyphens w:val="0"/>
        <w:spacing w:before="100" w:beforeAutospacing="1" w:after="100" w:afterAutospacing="1"/>
        <w:jc w:val="both"/>
      </w:pPr>
    </w:p>
    <w:p w:rsidR="009D6818" w:rsidRDefault="009D6818" w:rsidP="009D6818">
      <w:pPr>
        <w:suppressAutoHyphens w:val="0"/>
        <w:spacing w:before="100" w:beforeAutospacing="1" w:after="119"/>
        <w:jc w:val="center"/>
      </w:pPr>
      <w:r w:rsidRPr="00760359">
        <w:rPr>
          <w:b/>
          <w:bCs/>
          <w:sz w:val="20"/>
          <w:szCs w:val="20"/>
        </w:rPr>
        <w:t>ZAKŁADANE EFEKTY KSZTAŁCENIA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3"/>
        <w:gridCol w:w="7727"/>
      </w:tblGrid>
      <w:tr w:rsidR="009D6818" w:rsidRPr="00760359" w:rsidTr="003F1B1F">
        <w:trPr>
          <w:tblCellSpacing w:w="0" w:type="dxa"/>
          <w:jc w:val="center"/>
        </w:trPr>
        <w:tc>
          <w:tcPr>
            <w:tcW w:w="9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</w:rPr>
              <w:t>Wiedza:</w:t>
            </w: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</w:rPr>
              <w:t>Umiejętności:</w:t>
            </w: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  <w:r w:rsidRPr="00760359">
              <w:rPr>
                <w:b/>
                <w:bCs/>
              </w:rPr>
              <w:t>Kompetencje społeczne:</w:t>
            </w: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  <w:tr w:rsidR="009D6818" w:rsidRPr="00760359" w:rsidTr="003F1B1F">
        <w:trPr>
          <w:tblCellSpacing w:w="0" w:type="dxa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</w:pPr>
          </w:p>
        </w:tc>
      </w:tr>
    </w:tbl>
    <w:p w:rsidR="009D6818" w:rsidRDefault="009D6818" w:rsidP="009D6818">
      <w:pPr>
        <w:suppressAutoHyphens w:val="0"/>
        <w:spacing w:before="100" w:beforeAutospacing="1" w:after="100" w:afterAutospacing="1"/>
        <w:ind w:firstLine="6124"/>
        <w:jc w:val="both"/>
      </w:pPr>
    </w:p>
    <w:p w:rsidR="009D6818" w:rsidRDefault="009D6818" w:rsidP="009D6818">
      <w:pPr>
        <w:suppressAutoHyphens w:val="0"/>
        <w:spacing w:before="100" w:beforeAutospacing="1" w:after="100" w:afterAutospacing="1"/>
        <w:ind w:firstLine="6124"/>
        <w:jc w:val="both"/>
      </w:pPr>
    </w:p>
    <w:p w:rsidR="009D6818" w:rsidRDefault="009D6818" w:rsidP="009D6818">
      <w:pPr>
        <w:suppressAutoHyphens w:val="0"/>
        <w:spacing w:before="100" w:beforeAutospacing="1" w:after="119"/>
        <w:jc w:val="center"/>
      </w:pPr>
      <w:r w:rsidRPr="00760359">
        <w:rPr>
          <w:b/>
          <w:bCs/>
        </w:rPr>
        <w:t>Weryfikacja efektów kształcenia zakładanych dla praktyk zawodowych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6"/>
        <w:gridCol w:w="2408"/>
        <w:gridCol w:w="4496"/>
        <w:gridCol w:w="1460"/>
      </w:tblGrid>
      <w:tr w:rsidR="009D6818" w:rsidRPr="00760359" w:rsidTr="003F1B1F">
        <w:trPr>
          <w:trHeight w:val="105"/>
          <w:tblCellSpacing w:w="0" w:type="dxa"/>
        </w:trPr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 w:line="105" w:lineRule="atLeast"/>
              <w:jc w:val="both"/>
            </w:pPr>
            <w:r w:rsidRPr="0076035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 w:line="105" w:lineRule="atLeast"/>
              <w:jc w:val="both"/>
            </w:pPr>
            <w:r w:rsidRPr="00760359">
              <w:rPr>
                <w:b/>
                <w:bCs/>
                <w:sz w:val="22"/>
                <w:szCs w:val="22"/>
              </w:rPr>
              <w:t>Wykonywane obowiązki</w:t>
            </w:r>
          </w:p>
        </w:tc>
        <w:tc>
          <w:tcPr>
            <w:tcW w:w="4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 w:line="105" w:lineRule="atLeast"/>
              <w:jc w:val="both"/>
            </w:pPr>
            <w:r w:rsidRPr="00760359">
              <w:rPr>
                <w:b/>
                <w:bCs/>
                <w:sz w:val="22"/>
                <w:szCs w:val="22"/>
              </w:rPr>
              <w:t>Osiągnięte efekty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 w:line="105" w:lineRule="atLeast"/>
              <w:ind w:left="-68" w:right="-68"/>
              <w:jc w:val="both"/>
            </w:pPr>
            <w:r w:rsidRPr="00760359">
              <w:rPr>
                <w:b/>
                <w:bCs/>
                <w:sz w:val="18"/>
                <w:szCs w:val="18"/>
              </w:rPr>
              <w:t>Podpis Opiekuna praktyk z ramienia Uczelni</w:t>
            </w:r>
          </w:p>
        </w:tc>
      </w:tr>
      <w:tr w:rsidR="009D6818" w:rsidRPr="00760359" w:rsidTr="003F1B1F">
        <w:trPr>
          <w:trHeight w:val="277"/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  <w:rPr>
                <w:sz w:val="1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  <w:rPr>
                <w:sz w:val="12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ind w:right="215"/>
              <w:jc w:val="both"/>
              <w:rPr>
                <w:sz w:val="1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  <w:rPr>
                <w:sz w:val="12"/>
              </w:rPr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  <w:tr w:rsidR="009D6818" w:rsidRPr="00760359" w:rsidTr="003F1B1F">
        <w:trPr>
          <w:tblCellSpacing w:w="0" w:type="dxa"/>
        </w:trPr>
        <w:tc>
          <w:tcPr>
            <w:tcW w:w="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62" w:after="100" w:afterAutospacing="1"/>
              <w:jc w:val="both"/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6818" w:rsidRPr="00760359" w:rsidRDefault="009D6818" w:rsidP="003F1B1F">
            <w:pPr>
              <w:suppressAutoHyphens w:val="0"/>
              <w:spacing w:before="100" w:beforeAutospacing="1" w:after="100" w:afterAutospacing="1"/>
              <w:jc w:val="both"/>
            </w:pPr>
          </w:p>
        </w:tc>
      </w:tr>
    </w:tbl>
    <w:p w:rsidR="006438AC" w:rsidRPr="009D6818" w:rsidRDefault="009D6818" w:rsidP="009D6818"/>
    <w:sectPr w:rsidR="006438AC" w:rsidRPr="009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B"/>
    <w:rsid w:val="00001647"/>
    <w:rsid w:val="00634910"/>
    <w:rsid w:val="006A353A"/>
    <w:rsid w:val="008B16D6"/>
    <w:rsid w:val="009761EB"/>
    <w:rsid w:val="009D6818"/>
    <w:rsid w:val="00A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A548"/>
  <w15:chartTrackingRefBased/>
  <w15:docId w15:val="{7040A4CF-D29E-4DDC-9CBE-2EDD93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9761EB"/>
    <w:pPr>
      <w:spacing w:before="280" w:after="280"/>
    </w:pPr>
  </w:style>
  <w:style w:type="paragraph" w:customStyle="1" w:styleId="western">
    <w:name w:val="western"/>
    <w:basedOn w:val="Normalny"/>
    <w:rsid w:val="00634910"/>
    <w:pPr>
      <w:suppressAutoHyphens w:val="0"/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2020-01-31T11:21:00Z</dcterms:created>
  <dcterms:modified xsi:type="dcterms:W3CDTF">2020-01-31T11:21:00Z</dcterms:modified>
</cp:coreProperties>
</file>