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DE" w:rsidRPr="007B07C8" w:rsidRDefault="007909DE" w:rsidP="007B07C8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b/>
          <w:color w:val="444444"/>
          <w:sz w:val="18"/>
          <w:szCs w:val="20"/>
          <w:lang w:val="pl-PL"/>
        </w:rPr>
      </w:pPr>
      <w:bookmarkStart w:id="0" w:name="_GoBack"/>
      <w:bookmarkEnd w:id="0"/>
      <w:r w:rsidRPr="007909DE">
        <w:rPr>
          <w:rFonts w:ascii="Arial" w:eastAsia="Times New Roman" w:hAnsi="Arial" w:cs="Arial"/>
          <w:b/>
          <w:bCs/>
          <w:noProof/>
          <w:color w:val="444444"/>
          <w:sz w:val="18"/>
          <w:szCs w:val="20"/>
          <w:lang w:val="pl-PL" w:eastAsia="pl-PL"/>
        </w:rPr>
        <w:drawing>
          <wp:inline distT="0" distB="0" distL="0" distR="0" wp14:anchorId="53CE1747" wp14:editId="245FE05A">
            <wp:extent cx="2981325" cy="745331"/>
            <wp:effectExtent l="0" t="0" r="0" b="0"/>
            <wp:docPr id="1" name="Obraz 1" descr="C:\Users\plr02470\Pictures\Lumile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r02470\Pictures\Lumiled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DE" w:rsidRPr="007B07C8" w:rsidRDefault="007909DE" w:rsidP="007909DE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r w:rsidRPr="007B07C8">
        <w:rPr>
          <w:rFonts w:ascii="Arial" w:eastAsia="Times New Roman" w:hAnsi="Arial" w:cs="Arial"/>
          <w:b/>
          <w:bCs/>
          <w:color w:val="444444"/>
          <w:sz w:val="18"/>
          <w:szCs w:val="20"/>
          <w:lang w:val="pl-PL"/>
        </w:rPr>
        <w:t>Lumileds</w:t>
      </w:r>
      <w:r w:rsidRPr="007B07C8">
        <w:rPr>
          <w:rFonts w:ascii="Arial" w:eastAsia="Times New Roman" w:hAnsi="Arial" w:cs="Arial"/>
          <w:color w:val="444444"/>
          <w:sz w:val="18"/>
          <w:szCs w:val="20"/>
          <w:lang w:val="pl-PL"/>
        </w:rPr>
        <w:t> jest firmą globalną łączącą dwa biznesy – innowacyjną technologię LED oraz oświetlenie samochodowe.</w:t>
      </w:r>
    </w:p>
    <w:p w:rsidR="007909DE" w:rsidRPr="007B07C8" w:rsidRDefault="007909DE" w:rsidP="007909DE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r w:rsidRPr="007B07C8">
        <w:rPr>
          <w:rFonts w:ascii="Arial" w:eastAsia="Times New Roman" w:hAnsi="Arial" w:cs="Arial"/>
          <w:b/>
          <w:bCs/>
          <w:color w:val="444444"/>
          <w:sz w:val="18"/>
          <w:szCs w:val="20"/>
          <w:lang w:val="pl-PL"/>
        </w:rPr>
        <w:t>Lumileds</w:t>
      </w:r>
      <w:r w:rsidRPr="007B07C8">
        <w:rPr>
          <w:rFonts w:ascii="Arial" w:eastAsia="Times New Roman" w:hAnsi="Arial" w:cs="Arial"/>
          <w:color w:val="444444"/>
          <w:sz w:val="18"/>
          <w:szCs w:val="20"/>
          <w:lang w:val="pl-PL"/>
        </w:rPr>
        <w:t> jest światowym liderem oświetleniowym, który oferuje swoim klientom oświetlenie samochodowe, oświetlenie ogólne oraz segment konsumencki.</w:t>
      </w:r>
    </w:p>
    <w:p w:rsidR="007909DE" w:rsidRPr="007909DE" w:rsidRDefault="007909DE" w:rsidP="007909DE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Obecnie poszukujemy osoby na stanowisko:</w:t>
      </w:r>
    </w:p>
    <w:p w:rsidR="007909DE" w:rsidRPr="007909DE" w:rsidRDefault="007909DE" w:rsidP="007909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25FA5"/>
          <w:szCs w:val="20"/>
          <w:lang w:val="pl-PL"/>
        </w:rPr>
      </w:pPr>
    </w:p>
    <w:p w:rsidR="007909DE" w:rsidRPr="007B07C8" w:rsidRDefault="007909DE" w:rsidP="007909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25FA5"/>
          <w:sz w:val="28"/>
          <w:szCs w:val="20"/>
          <w:lang w:val="pl-PL"/>
        </w:rPr>
      </w:pPr>
      <w:r w:rsidRPr="007B07C8">
        <w:rPr>
          <w:rFonts w:ascii="Arial" w:eastAsia="Times New Roman" w:hAnsi="Arial" w:cs="Arial"/>
          <w:b/>
          <w:bCs/>
          <w:color w:val="025FA5"/>
          <w:sz w:val="28"/>
          <w:szCs w:val="20"/>
          <w:lang w:val="pl-PL"/>
        </w:rPr>
        <w:t>Praktykant w Dziale Finansowym</w:t>
      </w:r>
    </w:p>
    <w:p w:rsidR="007909DE" w:rsidRPr="007909DE" w:rsidRDefault="007909DE" w:rsidP="007909DE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Miejsce pracy: Pabianice</w:t>
      </w:r>
    </w:p>
    <w:p w:rsidR="007909DE" w:rsidRPr="007909DE" w:rsidRDefault="007909DE" w:rsidP="007909DE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 xml:space="preserve">Wierzymy, że nasz sukces zależy od wiedzy, kompetencji i zaangażowania naszych pracowników. </w:t>
      </w:r>
    </w:p>
    <w:p w:rsidR="003358A0" w:rsidRPr="007B07C8" w:rsidRDefault="007909DE" w:rsidP="007B07C8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Obecnie do naszych działów finansowych w Pabianicach poszukujemy osób zainteresowanych odbyciem  praktyk.</w:t>
      </w:r>
    </w:p>
    <w:p w:rsidR="007909DE" w:rsidRPr="007909DE" w:rsidRDefault="007909DE" w:rsidP="007909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25FA5"/>
          <w:szCs w:val="20"/>
          <w:lang w:val="pl-PL"/>
        </w:rPr>
      </w:pPr>
      <w:r w:rsidRPr="007909DE">
        <w:rPr>
          <w:rFonts w:ascii="Arial" w:eastAsia="Times New Roman" w:hAnsi="Arial" w:cs="Arial"/>
          <w:b/>
          <w:bCs/>
          <w:color w:val="025FA5"/>
          <w:szCs w:val="20"/>
          <w:lang w:val="pl-PL"/>
        </w:rPr>
        <w:t>Dla kogo?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Studentów IV lub V roku lub absolwentów kierunków: Ekonomia i Ekonometria, Finanse i Bankowość, Rachunkowość, Organizacja i Zarządzanie oraz kierunki pokrewne finansom i zarządzaniu,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Zainteresowanych zagadnieniami finansowo-księgowymi w praktycznym aspekcie,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Ze znajomością języka angielskiego w stopniu komunikatywnym,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Z bardzo dobrą znajomością pakietu MS Office,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Osób które są otwarte na nowe wyzwania, z dużą motywacją do pracy,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Osób które chciał</w:t>
      </w:r>
      <w:r w:rsidR="00317120">
        <w:rPr>
          <w:rFonts w:ascii="Arial" w:eastAsia="Times New Roman" w:hAnsi="Arial" w:cs="Arial"/>
          <w:color w:val="444444"/>
          <w:sz w:val="20"/>
          <w:szCs w:val="20"/>
          <w:lang w:val="pl-PL"/>
        </w:rPr>
        <w:t>y</w:t>
      </w: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 xml:space="preserve">by pracować w firmie międzynarodowej w </w:t>
      </w:r>
      <w:proofErr w:type="spellStart"/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multikulturowych</w:t>
      </w:r>
      <w:proofErr w:type="spellEnd"/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 xml:space="preserve"> zespołach</w:t>
      </w:r>
    </w:p>
    <w:p w:rsidR="007B07C8" w:rsidRDefault="007B07C8" w:rsidP="007909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25FA5"/>
          <w:szCs w:val="20"/>
          <w:lang w:val="pl-PL"/>
        </w:rPr>
      </w:pPr>
    </w:p>
    <w:p w:rsidR="007909DE" w:rsidRPr="007909DE" w:rsidRDefault="007909DE" w:rsidP="007909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25FA5"/>
          <w:szCs w:val="20"/>
          <w:lang w:val="pl-PL"/>
        </w:rPr>
      </w:pPr>
      <w:r w:rsidRPr="007909DE">
        <w:rPr>
          <w:rFonts w:ascii="Arial" w:eastAsia="Times New Roman" w:hAnsi="Arial" w:cs="Arial"/>
          <w:b/>
          <w:bCs/>
          <w:color w:val="025FA5"/>
          <w:szCs w:val="20"/>
          <w:lang w:val="pl-PL"/>
        </w:rPr>
        <w:t>Jakie dajemy możliwości na drodze do sukcesu?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Z nami poznasz praktyczne aspekty realizacji zadań w ramach danego obszaru księgowości (Zobowiązań, Należności, Księgi Głównej),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Damy Ci możliwość zdobycia doświadczenia z zakresu obsługi programu SAP,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Będziesz mógł poszerzyć horyzont językowy i kulturowy,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Poznasz co to jest współpraca i wsparcie dla innych członków zespołu - gramy do jednej bramki!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Odbyć 4 tygodniowe praktyki w elastycznych godzinach pracy,</w:t>
      </w:r>
    </w:p>
    <w:p w:rsidR="007909DE" w:rsidRPr="007909DE" w:rsidRDefault="007909DE" w:rsidP="007909DE">
      <w:pPr>
        <w:pStyle w:val="Akapitzlist"/>
        <w:numPr>
          <w:ilvl w:val="0"/>
          <w:numId w:val="2"/>
        </w:num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 w:val="20"/>
          <w:szCs w:val="20"/>
          <w:lang w:val="pl-PL"/>
        </w:rPr>
        <w:t>A jeśli spodoba Ci się to co robimy i chciałbyś być tego częścią, możliwość zatrudnienia po stażu dla najlepszych.</w:t>
      </w:r>
    </w:p>
    <w:p w:rsidR="007909DE" w:rsidRPr="007909DE" w:rsidRDefault="007909DE" w:rsidP="007909DE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44444"/>
          <w:sz w:val="16"/>
          <w:szCs w:val="20"/>
          <w:lang w:val="pl-PL"/>
        </w:rPr>
      </w:pPr>
    </w:p>
    <w:p w:rsidR="007909DE" w:rsidRPr="007B07C8" w:rsidRDefault="007909DE" w:rsidP="007B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7B07C8">
        <w:rPr>
          <w:rFonts w:ascii="Arial" w:eastAsia="Times New Roman" w:hAnsi="Arial" w:cs="Arial"/>
          <w:color w:val="444444"/>
          <w:sz w:val="20"/>
          <w:szCs w:val="20"/>
          <w:lang w:val="pl-PL"/>
        </w:rPr>
        <w:t xml:space="preserve">Dołącz do nas, nie zwlekaj! Być </w:t>
      </w:r>
      <w:r w:rsidR="007B07C8">
        <w:rPr>
          <w:rFonts w:ascii="Arial" w:eastAsia="Times New Roman" w:hAnsi="Arial" w:cs="Arial"/>
          <w:color w:val="444444"/>
          <w:sz w:val="20"/>
          <w:szCs w:val="20"/>
          <w:lang w:val="pl-PL"/>
        </w:rPr>
        <w:t>może czekamy właśnie na Ciebie!</w:t>
      </w:r>
    </w:p>
    <w:p w:rsidR="003358A0" w:rsidRPr="003358A0" w:rsidRDefault="007909DE" w:rsidP="003358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Cs w:val="20"/>
          <w:lang w:val="pl-PL"/>
        </w:rPr>
      </w:pPr>
      <w:r w:rsidRPr="007909DE">
        <w:rPr>
          <w:rFonts w:ascii="Arial" w:eastAsia="Times New Roman" w:hAnsi="Arial" w:cs="Arial"/>
          <w:color w:val="444444"/>
          <w:szCs w:val="20"/>
          <w:lang w:val="pl-PL"/>
        </w:rPr>
        <w:t xml:space="preserve">Aplikacje proszę wysyłać na adres mailowy: </w:t>
      </w:r>
      <w:hyperlink r:id="rId6" w:history="1">
        <w:r w:rsidR="00242C2E" w:rsidRPr="0068242D">
          <w:rPr>
            <w:rStyle w:val="Hipercze"/>
            <w:rFonts w:ascii="Arial" w:eastAsia="Times New Roman" w:hAnsi="Arial" w:cs="Arial"/>
            <w:b/>
            <w:bCs/>
            <w:szCs w:val="20"/>
            <w:lang w:val="pl-PL"/>
          </w:rPr>
          <w:t>rekrutacje.pabianice@lumileds.com</w:t>
        </w:r>
      </w:hyperlink>
      <w:r w:rsidR="00BB23D3">
        <w:rPr>
          <w:rStyle w:val="Hipercze"/>
          <w:rFonts w:ascii="Arial" w:eastAsia="Times New Roman" w:hAnsi="Arial" w:cs="Arial"/>
          <w:b/>
          <w:bCs/>
          <w:szCs w:val="20"/>
          <w:lang w:val="pl-PL"/>
        </w:rPr>
        <w:t xml:space="preserve"> </w:t>
      </w:r>
      <w:r w:rsidR="00BB23D3" w:rsidRPr="00036EDB">
        <w:rPr>
          <w:color w:val="444444"/>
          <w:lang w:val="pl-PL"/>
        </w:rPr>
        <w:t>z dopiskiem „</w:t>
      </w:r>
      <w:r w:rsidR="00BB23D3" w:rsidRPr="00BB23D3">
        <w:rPr>
          <w:rFonts w:ascii="Arial" w:eastAsia="Times New Roman" w:hAnsi="Arial" w:cs="Arial"/>
          <w:color w:val="444444"/>
          <w:szCs w:val="20"/>
          <w:lang w:val="pl-PL"/>
        </w:rPr>
        <w:t>Praktykant w Dziale Finansowym”.</w:t>
      </w:r>
    </w:p>
    <w:p w:rsidR="003358A0" w:rsidRPr="003358A0" w:rsidRDefault="003358A0" w:rsidP="003358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25FA5"/>
          <w:sz w:val="28"/>
          <w:szCs w:val="20"/>
          <w:lang w:val="pl-PL"/>
        </w:rPr>
      </w:pPr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 xml:space="preserve">Prosimy o dopisanie klauzuli: </w:t>
      </w:r>
      <w:r w:rsidRPr="000962EB">
        <w:rPr>
          <w:rFonts w:ascii="Arial" w:eastAsia="Times New Roman" w:hAnsi="Arial" w:cs="Arial"/>
          <w:i/>
          <w:iCs/>
          <w:color w:val="444444"/>
          <w:sz w:val="16"/>
          <w:szCs w:val="16"/>
          <w:lang w:val="pl-PL"/>
        </w:rPr>
        <w:t xml:space="preserve">„Wyrażam zgodę na przetwarzanie moich danych osobowych ujawnionych w dokumentach aplikacyjnych przez </w:t>
      </w:r>
      <w:proofErr w:type="spellStart"/>
      <w:r w:rsidRPr="000962EB">
        <w:rPr>
          <w:rFonts w:ascii="Arial" w:eastAsia="Times New Roman" w:hAnsi="Arial" w:cs="Arial"/>
          <w:i/>
          <w:iCs/>
          <w:color w:val="444444"/>
          <w:sz w:val="16"/>
          <w:szCs w:val="16"/>
          <w:lang w:val="pl-PL"/>
        </w:rPr>
        <w:t>Lumileds</w:t>
      </w:r>
      <w:proofErr w:type="spellEnd"/>
      <w:r w:rsidRPr="000962EB">
        <w:rPr>
          <w:rFonts w:ascii="Arial" w:eastAsia="Times New Roman" w:hAnsi="Arial" w:cs="Arial"/>
          <w:i/>
          <w:iCs/>
          <w:color w:val="444444"/>
          <w:sz w:val="16"/>
          <w:szCs w:val="16"/>
          <w:lang w:val="pl-PL"/>
        </w:rPr>
        <w:t xml:space="preserve"> Poland S.A. z siedzibą w  Pabianicach ul. Partyzancka 66/72, 95-200 Pabianice na potrzeby prowadzenia procesu rekrutacji zgodnie z ustawą z dnia 29 sierpnia 1997 r. o ochronie danych osobowych (tekst jedn. Dz. U. z 2016 r. poz. 922)” </w:t>
      </w:r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 xml:space="preserve">Jednocześnie informujemy, że administratorem danych jest </w:t>
      </w:r>
      <w:proofErr w:type="spellStart"/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>Lumileds</w:t>
      </w:r>
      <w:proofErr w:type="spellEnd"/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 xml:space="preserve"> Poland S.A. z siedzibą w  Pabianicach, ul. Partyzancka 66/72, 95-200 Pabianice. Bez Państwa zgody dane osobowe nie będą udostępniane odbiorcom danych. Przysługuje Państwu prawo dostępu do treści danych oraz możliwość ich poprawiania. Obowiązek podania danych osobowych wynika z art. 22 (1) § 1 Kodeksu pracy. Zastrzegamy sobie prawo do odpowiedzi na wybrane zgłoszenia. Oferty bez klauzuli o ochronie danych osobowych nie będą rozpatrywane.</w:t>
      </w:r>
    </w:p>
    <w:p w:rsidR="007909DE" w:rsidRPr="007909DE" w:rsidRDefault="007909DE" w:rsidP="00036EDB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val="pl-PL"/>
        </w:rPr>
      </w:pPr>
    </w:p>
    <w:sectPr w:rsidR="007909DE" w:rsidRPr="007909DE" w:rsidSect="007909DE"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10BE"/>
    <w:multiLevelType w:val="hybridMultilevel"/>
    <w:tmpl w:val="89D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F5A74"/>
    <w:multiLevelType w:val="hybridMultilevel"/>
    <w:tmpl w:val="9E5CB3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DE"/>
    <w:rsid w:val="00036EDB"/>
    <w:rsid w:val="001364FE"/>
    <w:rsid w:val="001D40B3"/>
    <w:rsid w:val="00242C2E"/>
    <w:rsid w:val="00317120"/>
    <w:rsid w:val="003358A0"/>
    <w:rsid w:val="007909DE"/>
    <w:rsid w:val="007B07C8"/>
    <w:rsid w:val="009C281B"/>
    <w:rsid w:val="00B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BB6B-CE5F-4302-95AB-C0A26920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9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9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e.pabianice@lumile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Walerowski Sebastian</cp:lastModifiedBy>
  <cp:revision>2</cp:revision>
  <cp:lastPrinted>2018-11-19T10:14:00Z</cp:lastPrinted>
  <dcterms:created xsi:type="dcterms:W3CDTF">2018-11-19T10:15:00Z</dcterms:created>
  <dcterms:modified xsi:type="dcterms:W3CDTF">2018-11-19T10:15:00Z</dcterms:modified>
</cp:coreProperties>
</file>